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63" w:rsidRPr="005436E6" w:rsidRDefault="00A82B63" w:rsidP="008F57ED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A82B63" w:rsidRPr="005436E6" w:rsidRDefault="00A82B63" w:rsidP="00F808B8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A82B63" w:rsidRPr="00BF2D36" w:rsidRDefault="00A82B63" w:rsidP="00F808B8">
      <w:pPr>
        <w:rPr>
          <w:b/>
          <w:bCs/>
          <w:sz w:val="32"/>
          <w:szCs w:val="32"/>
        </w:rPr>
      </w:pPr>
    </w:p>
    <w:p w:rsidR="00A82B63" w:rsidRPr="005436E6" w:rsidRDefault="00A82B63" w:rsidP="00F808B8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A82B63" w:rsidRPr="005436E6" w:rsidRDefault="00A82B63" w:rsidP="008F57ED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张磊、陈卫华、刘寅</w:t>
      </w:r>
    </w:p>
    <w:p w:rsidR="00A82B63" w:rsidRPr="005436E6" w:rsidRDefault="00A82B63" w:rsidP="008F57ED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房地产经济与管理</w:t>
      </w:r>
    </w:p>
    <w:p w:rsidR="00A82B63" w:rsidRDefault="00A82B63" w:rsidP="008F57ED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《人口年龄结构、代际财富转移与住房价格》</w:t>
      </w:r>
    </w:p>
    <w:p w:rsidR="00A82B63" w:rsidRDefault="00A82B63" w:rsidP="008F57ED">
      <w:pPr>
        <w:widowControl/>
        <w:wordWrap w:val="0"/>
        <w:spacing w:line="312" w:lineRule="atLeast"/>
        <w:ind w:leftChars="250" w:left="1725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Pr="005564CE">
        <w:rPr>
          <w:rFonts w:hint="eastAsia"/>
          <w:sz w:val="30"/>
          <w:szCs w:val="30"/>
        </w:rPr>
        <w:t>农村住房市场化对人口城镇化的影响：迁移</w:t>
      </w:r>
      <w:r w:rsidRPr="005564CE">
        <w:rPr>
          <w:sz w:val="30"/>
          <w:szCs w:val="30"/>
        </w:rPr>
        <w:t>-</w:t>
      </w:r>
      <w:r w:rsidRPr="005564CE">
        <w:rPr>
          <w:rFonts w:hint="eastAsia"/>
          <w:sz w:val="30"/>
          <w:szCs w:val="30"/>
        </w:rPr>
        <w:t>融入视角</w:t>
      </w:r>
      <w:r>
        <w:rPr>
          <w:rFonts w:hint="eastAsia"/>
          <w:sz w:val="30"/>
          <w:szCs w:val="30"/>
        </w:rPr>
        <w:t>》</w:t>
      </w:r>
    </w:p>
    <w:p w:rsidR="00A82B63" w:rsidRPr="00F808B8" w:rsidRDefault="00A82B63" w:rsidP="008F57ED">
      <w:pPr>
        <w:widowControl/>
        <w:wordWrap w:val="0"/>
        <w:spacing w:line="312" w:lineRule="atLeast"/>
        <w:ind w:leftChars="581" w:left="1220"/>
        <w:rPr>
          <w:sz w:val="30"/>
          <w:szCs w:val="30"/>
        </w:rPr>
      </w:pPr>
      <w:r>
        <w:rPr>
          <w:rFonts w:hint="eastAsia"/>
          <w:sz w:val="30"/>
          <w:szCs w:val="30"/>
        </w:rPr>
        <w:t>《城市轨道交通、房价平滑效应与人口疏解机制：以北京市为例》</w:t>
      </w:r>
    </w:p>
    <w:p w:rsidR="00A82B63" w:rsidRPr="000F0CBB" w:rsidRDefault="00A82B63" w:rsidP="008F57ED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黄燕芬、吕萍、谢经荣教授</w:t>
      </w:r>
    </w:p>
    <w:p w:rsidR="00A82B63" w:rsidRPr="005436E6" w:rsidRDefault="00A82B63" w:rsidP="008F57ED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sz w:val="30"/>
          <w:szCs w:val="30"/>
        </w:rPr>
        <w:t>2017/5/15 14:00</w:t>
      </w:r>
    </w:p>
    <w:p w:rsidR="00A82B63" w:rsidRPr="005436E6" w:rsidRDefault="00A82B63" w:rsidP="008F57ED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420</w:t>
      </w:r>
    </w:p>
    <w:p w:rsidR="00A82B63" w:rsidRPr="005436E6" w:rsidRDefault="00A82B63" w:rsidP="00F808B8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A82B63" w:rsidRDefault="00A82B63" w:rsidP="008F57ED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A82B63" w:rsidRPr="00F808B8" w:rsidRDefault="00A82B63"/>
    <w:sectPr w:rsidR="00A82B63" w:rsidRPr="00F808B8" w:rsidSect="0016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BC" w:rsidRDefault="006E62BC" w:rsidP="006B7F90">
      <w:r>
        <w:separator/>
      </w:r>
    </w:p>
  </w:endnote>
  <w:endnote w:type="continuationSeparator" w:id="0">
    <w:p w:rsidR="006E62BC" w:rsidRDefault="006E62BC" w:rsidP="006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BC" w:rsidRDefault="006E62BC" w:rsidP="006B7F90">
      <w:r>
        <w:separator/>
      </w:r>
    </w:p>
  </w:footnote>
  <w:footnote w:type="continuationSeparator" w:id="0">
    <w:p w:rsidR="006E62BC" w:rsidRDefault="006E62BC" w:rsidP="006B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B8"/>
    <w:rsid w:val="000F0CBB"/>
    <w:rsid w:val="001667EB"/>
    <w:rsid w:val="0046735C"/>
    <w:rsid w:val="005200D4"/>
    <w:rsid w:val="005436E6"/>
    <w:rsid w:val="005564CE"/>
    <w:rsid w:val="006B7F90"/>
    <w:rsid w:val="006E62BC"/>
    <w:rsid w:val="0070444D"/>
    <w:rsid w:val="00766BFB"/>
    <w:rsid w:val="008E48E4"/>
    <w:rsid w:val="008F57ED"/>
    <w:rsid w:val="00A82B63"/>
    <w:rsid w:val="00BF2D36"/>
    <w:rsid w:val="00C734AE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5ABBC1-AF2C-4FC2-8F42-344BE97B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B8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F9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F90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刘寅</dc:creator>
  <cp:keywords/>
  <dc:description/>
  <cp:lastModifiedBy>RMDX</cp:lastModifiedBy>
  <cp:revision>2</cp:revision>
  <dcterms:created xsi:type="dcterms:W3CDTF">2017-05-12T06:31:00Z</dcterms:created>
  <dcterms:modified xsi:type="dcterms:W3CDTF">2017-05-12T06:31:00Z</dcterms:modified>
</cp:coreProperties>
</file>