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A5" w:rsidRPr="005436E6" w:rsidRDefault="000F04A5" w:rsidP="000F04A5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0F04A5" w:rsidRPr="005436E6" w:rsidRDefault="000F04A5" w:rsidP="008632CA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0F04A5" w:rsidRPr="00BF2D36" w:rsidRDefault="000F04A5" w:rsidP="008632CA">
      <w:pPr>
        <w:rPr>
          <w:b/>
          <w:bCs/>
          <w:sz w:val="32"/>
          <w:szCs w:val="32"/>
        </w:rPr>
      </w:pPr>
    </w:p>
    <w:p w:rsidR="000F04A5" w:rsidRPr="005436E6" w:rsidRDefault="000F04A5" w:rsidP="008632CA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0F04A5" w:rsidRPr="005436E6" w:rsidRDefault="000F04A5" w:rsidP="00D0036F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钟荣桂</w:t>
      </w:r>
    </w:p>
    <w:p w:rsidR="000F04A5" w:rsidRPr="005436E6" w:rsidRDefault="000F04A5" w:rsidP="00D0036F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房地产经济与管理</w:t>
      </w:r>
    </w:p>
    <w:p w:rsidR="000F04A5" w:rsidRDefault="000F04A5" w:rsidP="00D0036F">
      <w:pPr>
        <w:widowControl/>
        <w:wordWrap w:val="0"/>
        <w:spacing w:line="312" w:lineRule="atLeast"/>
        <w:ind w:leftChars="355" w:left="31680" w:hangingChars="50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8C49B9">
        <w:rPr>
          <w:rFonts w:hint="eastAsia"/>
          <w:sz w:val="30"/>
          <w:szCs w:val="30"/>
        </w:rPr>
        <w:t>制度环境、人口流动与住房价格</w:t>
      </w:r>
    </w:p>
    <w:p w:rsidR="000F04A5" w:rsidRDefault="000F04A5" w:rsidP="00D0036F">
      <w:pPr>
        <w:widowControl/>
        <w:wordWrap w:val="0"/>
        <w:spacing w:line="312" w:lineRule="atLeast"/>
        <w:ind w:leftChars="355" w:left="31680" w:hangingChars="50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吕萍教授</w:t>
      </w:r>
    </w:p>
    <w:p w:rsidR="000F04A5" w:rsidRDefault="000F04A5" w:rsidP="00D0036F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</w:p>
    <w:p w:rsidR="000F04A5" w:rsidRPr="005436E6" w:rsidRDefault="000F04A5" w:rsidP="00D0036F">
      <w:pPr>
        <w:widowControl/>
        <w:wordWrap w:val="0"/>
        <w:spacing w:line="312" w:lineRule="atLeast"/>
        <w:ind w:rightChars="-159" w:right="31680"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林永民</w:t>
      </w:r>
    </w:p>
    <w:p w:rsidR="000F04A5" w:rsidRPr="005436E6" w:rsidRDefault="000F04A5" w:rsidP="00D0036F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房地产经济与管理</w:t>
      </w:r>
    </w:p>
    <w:p w:rsidR="000F04A5" w:rsidRPr="007C6247" w:rsidRDefault="000F04A5" w:rsidP="00D0036F">
      <w:pPr>
        <w:widowControl/>
        <w:wordWrap w:val="0"/>
        <w:spacing w:line="312" w:lineRule="atLeast"/>
        <w:ind w:leftChars="355" w:left="31680" w:hangingChars="50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551929">
        <w:rPr>
          <w:rFonts w:hint="eastAsia"/>
          <w:sz w:val="30"/>
          <w:szCs w:val="30"/>
        </w:rPr>
        <w:t>房价影响我国产业结构高级化的路径及机理研究</w:t>
      </w:r>
      <w:bookmarkStart w:id="0" w:name="_GoBack"/>
      <w:bookmarkEnd w:id="0"/>
    </w:p>
    <w:p w:rsidR="000F04A5" w:rsidRDefault="000F04A5" w:rsidP="00D0036F">
      <w:pPr>
        <w:widowControl/>
        <w:wordWrap w:val="0"/>
        <w:spacing w:line="312" w:lineRule="atLeast"/>
        <w:ind w:leftChars="355" w:left="31680" w:hangingChars="50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吕萍教授</w:t>
      </w:r>
    </w:p>
    <w:p w:rsidR="000F04A5" w:rsidRPr="007C6247" w:rsidRDefault="000F04A5" w:rsidP="00D0036F">
      <w:pPr>
        <w:widowControl/>
        <w:wordWrap w:val="0"/>
        <w:spacing w:line="312" w:lineRule="atLeast"/>
        <w:ind w:leftChars="355" w:left="31680" w:hangingChars="500" w:firstLine="31680"/>
        <w:rPr>
          <w:sz w:val="30"/>
          <w:szCs w:val="30"/>
        </w:rPr>
      </w:pPr>
    </w:p>
    <w:p w:rsidR="000F04A5" w:rsidRPr="005436E6" w:rsidRDefault="000F04A5" w:rsidP="00D0036F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18"/>
        </w:smartTagPr>
        <w:r>
          <w:rPr>
            <w:sz w:val="30"/>
            <w:szCs w:val="30"/>
          </w:rPr>
          <w:t>2018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5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11</w:t>
        </w:r>
        <w:r>
          <w:rPr>
            <w:rFonts w:hint="eastAsia"/>
            <w:sz w:val="30"/>
            <w:szCs w:val="30"/>
          </w:rPr>
          <w:t>日上午</w:t>
        </w:r>
      </w:smartTag>
      <w:r>
        <w:rPr>
          <w:sz w:val="30"/>
          <w:szCs w:val="30"/>
        </w:rPr>
        <w:t>8:30</w:t>
      </w:r>
    </w:p>
    <w:p w:rsidR="000F04A5" w:rsidRDefault="000F04A5" w:rsidP="00D0036F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sz w:val="30"/>
          <w:szCs w:val="30"/>
        </w:rPr>
        <w:t>439</w:t>
      </w:r>
    </w:p>
    <w:p w:rsidR="000F04A5" w:rsidRPr="00827BBD" w:rsidRDefault="000F04A5" w:rsidP="00D0036F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</w:p>
    <w:p w:rsidR="000F04A5" w:rsidRPr="00827BBD" w:rsidRDefault="000F04A5" w:rsidP="00D0036F">
      <w:pPr>
        <w:ind w:firstLineChars="100" w:firstLine="3168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0F04A5" w:rsidRPr="00557794" w:rsidRDefault="000F04A5"/>
    <w:sectPr w:rsidR="000F04A5" w:rsidRPr="00557794" w:rsidSect="00D0036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4A5" w:rsidRDefault="000F04A5" w:rsidP="008632CA">
      <w:r>
        <w:separator/>
      </w:r>
    </w:p>
  </w:endnote>
  <w:endnote w:type="continuationSeparator" w:id="1">
    <w:p w:rsidR="000F04A5" w:rsidRDefault="000F04A5" w:rsidP="0086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4A5" w:rsidRDefault="000F04A5" w:rsidP="008632CA">
      <w:r>
        <w:separator/>
      </w:r>
    </w:p>
  </w:footnote>
  <w:footnote w:type="continuationSeparator" w:id="1">
    <w:p w:rsidR="000F04A5" w:rsidRDefault="000F04A5" w:rsidP="00863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2CA"/>
    <w:rsid w:val="0005599D"/>
    <w:rsid w:val="0008633F"/>
    <w:rsid w:val="000F04A5"/>
    <w:rsid w:val="0031793A"/>
    <w:rsid w:val="00342868"/>
    <w:rsid w:val="00374B66"/>
    <w:rsid w:val="00435821"/>
    <w:rsid w:val="004B615C"/>
    <w:rsid w:val="005317C0"/>
    <w:rsid w:val="005436E6"/>
    <w:rsid w:val="00551929"/>
    <w:rsid w:val="00557794"/>
    <w:rsid w:val="00596DF2"/>
    <w:rsid w:val="005C5806"/>
    <w:rsid w:val="006442DC"/>
    <w:rsid w:val="007C6247"/>
    <w:rsid w:val="00827BBD"/>
    <w:rsid w:val="008632CA"/>
    <w:rsid w:val="008C49B9"/>
    <w:rsid w:val="00A16B94"/>
    <w:rsid w:val="00A23024"/>
    <w:rsid w:val="00A90219"/>
    <w:rsid w:val="00BF2D36"/>
    <w:rsid w:val="00C36A65"/>
    <w:rsid w:val="00CE3A05"/>
    <w:rsid w:val="00D0036F"/>
    <w:rsid w:val="00E24B34"/>
    <w:rsid w:val="00E7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C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6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32C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632C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32C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</Words>
  <Characters>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1</dc:creator>
  <cp:keywords/>
  <dc:description/>
  <cp:lastModifiedBy>lenovo</cp:lastModifiedBy>
  <cp:revision>2</cp:revision>
  <dcterms:created xsi:type="dcterms:W3CDTF">2018-05-09T07:11:00Z</dcterms:created>
  <dcterms:modified xsi:type="dcterms:W3CDTF">2018-05-09T07:11:00Z</dcterms:modified>
</cp:coreProperties>
</file>