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F8" w:rsidRPr="005436E6" w:rsidRDefault="00DA2DF8" w:rsidP="007C153A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DA2DF8" w:rsidRPr="005436E6" w:rsidRDefault="00DA2DF8" w:rsidP="00D10C1A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DA2DF8" w:rsidRPr="00BF2D36" w:rsidRDefault="00DA2DF8" w:rsidP="00D10C1A">
      <w:pPr>
        <w:rPr>
          <w:b/>
          <w:bCs/>
          <w:sz w:val="32"/>
          <w:szCs w:val="32"/>
        </w:rPr>
      </w:pPr>
    </w:p>
    <w:p w:rsidR="00DA2DF8" w:rsidRPr="005436E6" w:rsidRDefault="00DA2DF8" w:rsidP="00D10C1A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DA2DF8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刘子洋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志愿服务的本质及其行动逻辑研究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魏娜教授</w:t>
      </w:r>
    </w:p>
    <w:p w:rsidR="00DA2DF8" w:rsidRPr="005436E6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所在专业：行政管理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</w:p>
    <w:p w:rsidR="00DA2DF8" w:rsidRPr="00905ACD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缪燕子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建国以来社会救助政策变迁研究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魏娜教授</w:t>
      </w:r>
    </w:p>
    <w:p w:rsidR="00DA2DF8" w:rsidRPr="005436E6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所在专业：行政管理</w:t>
      </w:r>
    </w:p>
    <w:p w:rsidR="00DA2DF8" w:rsidRPr="005436E6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</w:p>
    <w:p w:rsidR="00DA2DF8" w:rsidRPr="005436E6" w:rsidRDefault="00DA2DF8" w:rsidP="007C153A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>日下午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00</w:t>
      </w:r>
      <w:bookmarkStart w:id="0" w:name="_GoBack"/>
      <w:bookmarkEnd w:id="0"/>
    </w:p>
    <w:p w:rsidR="00DA2DF8" w:rsidRPr="00827BBD" w:rsidRDefault="00DA2DF8" w:rsidP="007C153A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ascii="宋体" w:cs="宋体" w:hint="eastAsia"/>
          <w:kern w:val="0"/>
          <w:sz w:val="30"/>
          <w:szCs w:val="30"/>
        </w:rPr>
        <w:t>求是楼</w:t>
      </w:r>
      <w:r>
        <w:rPr>
          <w:rFonts w:ascii="宋体" w:cs="宋体"/>
          <w:kern w:val="0"/>
          <w:sz w:val="30"/>
          <w:szCs w:val="30"/>
        </w:rPr>
        <w:t>318</w:t>
      </w:r>
      <w:r>
        <w:rPr>
          <w:rFonts w:ascii="宋体" w:cs="宋体" w:hint="eastAsia"/>
          <w:kern w:val="0"/>
          <w:sz w:val="30"/>
          <w:szCs w:val="30"/>
        </w:rPr>
        <w:t>会议室</w:t>
      </w:r>
    </w:p>
    <w:p w:rsidR="00DA2DF8" w:rsidRDefault="00DA2DF8" w:rsidP="007C153A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DA2DF8" w:rsidRPr="00827BBD" w:rsidRDefault="00DA2DF8" w:rsidP="007C153A">
      <w:pPr>
        <w:ind w:firstLineChars="100" w:firstLine="31680"/>
        <w:jc w:val="center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DA2DF8" w:rsidRDefault="00DA2DF8"/>
    <w:sectPr w:rsidR="00DA2DF8" w:rsidSect="00FC36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C1A"/>
    <w:rsid w:val="0032594B"/>
    <w:rsid w:val="003A01D1"/>
    <w:rsid w:val="004C1BA7"/>
    <w:rsid w:val="005436E6"/>
    <w:rsid w:val="00586FCF"/>
    <w:rsid w:val="007C153A"/>
    <w:rsid w:val="00827BBD"/>
    <w:rsid w:val="00886814"/>
    <w:rsid w:val="00905ACD"/>
    <w:rsid w:val="00BF2D36"/>
    <w:rsid w:val="00D10C1A"/>
    <w:rsid w:val="00DA2DF8"/>
    <w:rsid w:val="00FC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1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缪</dc:creator>
  <cp:keywords/>
  <dc:description/>
  <cp:lastModifiedBy>lenovo</cp:lastModifiedBy>
  <cp:revision>2</cp:revision>
  <dcterms:created xsi:type="dcterms:W3CDTF">2018-05-10T02:52:00Z</dcterms:created>
  <dcterms:modified xsi:type="dcterms:W3CDTF">2018-05-10T02:52:00Z</dcterms:modified>
</cp:coreProperties>
</file>