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CE" w:rsidRDefault="00513221">
      <w:pPr>
        <w:widowControl/>
        <w:wordWrap w:val="0"/>
        <w:spacing w:line="312" w:lineRule="atLeast"/>
        <w:ind w:firstLineChars="744" w:firstLine="2678"/>
        <w:jc w:val="left"/>
        <w:rPr>
          <w:rFonts w:ascii="华文行楷" w:eastAsia="华文行楷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华文行楷" w:eastAsia="华文行楷" w:hAnsi="宋体" w:cs="宋体" w:hint="eastAsia"/>
          <w:kern w:val="0"/>
          <w:sz w:val="36"/>
          <w:szCs w:val="36"/>
        </w:rPr>
        <w:t>公共管理学院博士学位论文</w:t>
      </w:r>
    </w:p>
    <w:p w:rsidR="00F37BCE" w:rsidRDefault="00513221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答辩会信息公示</w:t>
      </w:r>
    </w:p>
    <w:p w:rsidR="00F37BCE" w:rsidRDefault="00F37BCE">
      <w:pPr>
        <w:rPr>
          <w:b/>
          <w:bCs/>
          <w:sz w:val="32"/>
          <w:szCs w:val="32"/>
        </w:rPr>
      </w:pPr>
    </w:p>
    <w:p w:rsidR="00F37BCE" w:rsidRDefault="00513221">
      <w:pPr>
        <w:widowControl/>
        <w:wordWrap w:val="0"/>
        <w:ind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答辩人姓名：</w:t>
      </w:r>
      <w:r>
        <w:rPr>
          <w:rFonts w:ascii="宋体" w:hAnsi="宋体" w:cs="宋体" w:hint="eastAsia"/>
          <w:sz w:val="30"/>
          <w:szCs w:val="30"/>
        </w:rPr>
        <w:t>刘爱民</w:t>
      </w:r>
    </w:p>
    <w:p w:rsidR="00F37BCE" w:rsidRDefault="00513221">
      <w:pPr>
        <w:widowControl/>
        <w:wordWrap w:val="0"/>
        <w:ind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所在专业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论文题目：</w:t>
      </w:r>
      <w:r>
        <w:rPr>
          <w:rFonts w:ascii="宋体" w:hAnsi="宋体" w:cs="宋体" w:hint="eastAsia"/>
          <w:sz w:val="30"/>
          <w:szCs w:val="30"/>
        </w:rPr>
        <w:t>政治压力、自由裁量权与政策执行效果：中国精准扶贫政策执行问题的一个分析视角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指导教师：</w:t>
      </w:r>
      <w:r>
        <w:rPr>
          <w:rFonts w:ascii="宋体" w:hAnsi="宋体" w:cs="宋体" w:hint="eastAsia"/>
          <w:sz w:val="30"/>
          <w:szCs w:val="30"/>
        </w:rPr>
        <w:t>谢明</w:t>
      </w:r>
      <w:r>
        <w:rPr>
          <w:rFonts w:ascii="宋体" w:hAnsi="宋体" w:cs="宋体" w:hint="eastAsia"/>
          <w:sz w:val="30"/>
          <w:szCs w:val="30"/>
        </w:rPr>
        <w:t>教授</w:t>
      </w:r>
    </w:p>
    <w:p w:rsidR="00F37BCE" w:rsidRDefault="00F37BCE">
      <w:pPr>
        <w:widowControl/>
        <w:wordWrap w:val="0"/>
        <w:ind w:firstLineChars="250" w:firstLine="750"/>
        <w:rPr>
          <w:rFonts w:ascii="宋体" w:hAnsi="宋体" w:cs="宋体"/>
          <w:sz w:val="30"/>
          <w:szCs w:val="30"/>
        </w:rPr>
      </w:pPr>
    </w:p>
    <w:p w:rsidR="00F37BCE" w:rsidRDefault="00513221">
      <w:pPr>
        <w:widowControl/>
        <w:wordWrap w:val="0"/>
        <w:ind w:rightChars="-159" w:right="-334"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答辩人姓名：</w:t>
      </w:r>
      <w:r>
        <w:rPr>
          <w:rFonts w:ascii="宋体" w:hAnsi="宋体" w:cs="宋体" w:hint="eastAsia"/>
          <w:sz w:val="30"/>
          <w:szCs w:val="30"/>
        </w:rPr>
        <w:t>王星</w:t>
      </w:r>
    </w:p>
    <w:p w:rsidR="00F37BCE" w:rsidRDefault="00513221">
      <w:pPr>
        <w:widowControl/>
        <w:wordWrap w:val="0"/>
        <w:ind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所在专业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论文题目：</w:t>
      </w:r>
      <w:r>
        <w:rPr>
          <w:rFonts w:ascii="宋体" w:hAnsi="宋体" w:cs="宋体" w:hint="eastAsia"/>
          <w:sz w:val="30"/>
          <w:szCs w:val="30"/>
        </w:rPr>
        <w:t>中央政府主导下的区域治理模式研究——基于京津冀区域治理的案例分析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指导教师：</w:t>
      </w:r>
      <w:r>
        <w:rPr>
          <w:rFonts w:ascii="宋体" w:hAnsi="宋体" w:cs="宋体" w:hint="eastAsia"/>
          <w:sz w:val="30"/>
          <w:szCs w:val="30"/>
        </w:rPr>
        <w:t>谢明</w:t>
      </w:r>
      <w:r>
        <w:rPr>
          <w:rFonts w:ascii="宋体" w:hAnsi="宋体" w:cs="宋体" w:hint="eastAsia"/>
          <w:sz w:val="30"/>
          <w:szCs w:val="30"/>
        </w:rPr>
        <w:t>教授</w:t>
      </w:r>
    </w:p>
    <w:p w:rsidR="00F37BCE" w:rsidRDefault="00F37BCE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</w:p>
    <w:p w:rsidR="00F37BCE" w:rsidRDefault="00513221">
      <w:pPr>
        <w:widowControl/>
        <w:wordWrap w:val="0"/>
        <w:ind w:rightChars="-159" w:right="-334"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答辩人姓名：</w:t>
      </w:r>
      <w:r>
        <w:rPr>
          <w:rFonts w:ascii="宋体" w:hAnsi="宋体" w:cs="宋体" w:hint="eastAsia"/>
          <w:sz w:val="30"/>
          <w:szCs w:val="30"/>
        </w:rPr>
        <w:t>李玉文</w:t>
      </w:r>
    </w:p>
    <w:p w:rsidR="00F37BCE" w:rsidRDefault="00513221">
      <w:pPr>
        <w:widowControl/>
        <w:wordWrap w:val="0"/>
        <w:ind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所在专业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公共财政与公共政策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论文题目：</w:t>
      </w:r>
      <w:r>
        <w:rPr>
          <w:rFonts w:ascii="宋体" w:hAnsi="宋体" w:cs="宋体" w:hint="eastAsia"/>
          <w:sz w:val="30"/>
          <w:szCs w:val="30"/>
        </w:rPr>
        <w:t>制度、权力与秩序：中国乡镇治理逻辑研究</w:t>
      </w:r>
    </w:p>
    <w:p w:rsidR="00F37BCE" w:rsidRDefault="00513221">
      <w:pPr>
        <w:widowControl/>
        <w:wordWrap w:val="0"/>
        <w:ind w:leftChars="355" w:left="2245" w:hangingChars="500" w:hanging="15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指导教师：</w:t>
      </w:r>
      <w:r>
        <w:rPr>
          <w:rFonts w:ascii="宋体" w:hAnsi="宋体" w:cs="宋体" w:hint="eastAsia"/>
          <w:sz w:val="30"/>
          <w:szCs w:val="30"/>
        </w:rPr>
        <w:t>毛寿龙</w:t>
      </w:r>
      <w:r>
        <w:rPr>
          <w:rFonts w:ascii="宋体" w:hAnsi="宋体" w:cs="宋体" w:hint="eastAsia"/>
          <w:sz w:val="30"/>
          <w:szCs w:val="30"/>
        </w:rPr>
        <w:t>教授</w:t>
      </w:r>
    </w:p>
    <w:p w:rsidR="00F37BCE" w:rsidRDefault="00F37BCE">
      <w:pPr>
        <w:widowControl/>
        <w:wordWrap w:val="0"/>
        <w:spacing w:line="312" w:lineRule="atLeast"/>
        <w:rPr>
          <w:rFonts w:ascii="宋体" w:hAnsi="宋体" w:cs="宋体"/>
          <w:sz w:val="30"/>
          <w:szCs w:val="30"/>
        </w:rPr>
      </w:pPr>
    </w:p>
    <w:p w:rsidR="00F37BCE" w:rsidRDefault="00513221">
      <w:pPr>
        <w:widowControl/>
        <w:wordWrap w:val="0"/>
        <w:spacing w:line="312" w:lineRule="atLeast"/>
        <w:ind w:firstLineChars="250" w:firstLine="7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答辩时间：</w:t>
      </w:r>
      <w:r>
        <w:rPr>
          <w:rFonts w:ascii="宋体" w:hAnsi="宋体" w:cs="宋体" w:hint="eastAsia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9</w:t>
      </w:r>
      <w:r>
        <w:rPr>
          <w:rFonts w:ascii="宋体" w:hAnsi="宋体" w:cs="宋体" w:hint="eastAsia"/>
          <w:sz w:val="30"/>
          <w:szCs w:val="30"/>
        </w:rPr>
        <w:t>日上午</w:t>
      </w:r>
      <w:r>
        <w:rPr>
          <w:rFonts w:ascii="宋体" w:hAnsi="宋体" w:cs="宋体" w:hint="eastAsia"/>
          <w:sz w:val="30"/>
          <w:szCs w:val="30"/>
        </w:rPr>
        <w:t>8:</w:t>
      </w:r>
      <w:r>
        <w:rPr>
          <w:rFonts w:ascii="宋体" w:hAnsi="宋体" w:cs="宋体" w:hint="eastAsia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0</w:t>
      </w:r>
    </w:p>
    <w:p w:rsidR="00F37BCE" w:rsidRDefault="00513221">
      <w:pPr>
        <w:widowControl/>
        <w:wordWrap w:val="0"/>
        <w:spacing w:line="312" w:lineRule="atLeast"/>
        <w:ind w:firstLineChars="250" w:firstLine="7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答辩地点：求是楼</w:t>
      </w:r>
      <w:r>
        <w:rPr>
          <w:rFonts w:ascii="宋体" w:hAnsi="宋体" w:cs="宋体" w:hint="eastAsia"/>
          <w:sz w:val="30"/>
          <w:szCs w:val="30"/>
        </w:rPr>
        <w:t>217</w:t>
      </w:r>
    </w:p>
    <w:p w:rsidR="00F37BCE" w:rsidRDefault="00513221">
      <w:pPr>
        <w:ind w:firstLineChars="400" w:firstLine="1760"/>
        <w:rPr>
          <w:rFonts w:ascii="华文行楷" w:eastAsia="华文行楷" w:hAnsi="宋体" w:cs="宋体"/>
          <w:kern w:val="0"/>
          <w:sz w:val="44"/>
          <w:szCs w:val="44"/>
        </w:rPr>
      </w:pPr>
      <w:r>
        <w:rPr>
          <w:rFonts w:ascii="华文行楷" w:eastAsia="华文行楷" w:hAnsi="宋体" w:cs="宋体" w:hint="eastAsia"/>
          <w:kern w:val="0"/>
          <w:sz w:val="44"/>
          <w:szCs w:val="44"/>
        </w:rPr>
        <w:t>欢迎各位老师和同学莅临指导！</w:t>
      </w:r>
    </w:p>
    <w:sectPr w:rsidR="00F37BCE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21" w:rsidRDefault="00513221" w:rsidP="00CB297C">
      <w:r>
        <w:separator/>
      </w:r>
    </w:p>
  </w:endnote>
  <w:endnote w:type="continuationSeparator" w:id="0">
    <w:p w:rsidR="00513221" w:rsidRDefault="00513221" w:rsidP="00CB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21" w:rsidRDefault="00513221" w:rsidP="00CB297C">
      <w:r>
        <w:separator/>
      </w:r>
    </w:p>
  </w:footnote>
  <w:footnote w:type="continuationSeparator" w:id="0">
    <w:p w:rsidR="00513221" w:rsidRDefault="00513221" w:rsidP="00CB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177484"/>
    <w:rsid w:val="00513221"/>
    <w:rsid w:val="00CB297C"/>
    <w:rsid w:val="00F37BCE"/>
    <w:rsid w:val="06E61732"/>
    <w:rsid w:val="1360101B"/>
    <w:rsid w:val="374F01A8"/>
    <w:rsid w:val="3A732FC3"/>
    <w:rsid w:val="49BF4CC9"/>
    <w:rsid w:val="4F810E0E"/>
    <w:rsid w:val="51B64F8F"/>
    <w:rsid w:val="61DC7122"/>
    <w:rsid w:val="64CC4D4D"/>
    <w:rsid w:val="65306473"/>
    <w:rsid w:val="66177484"/>
    <w:rsid w:val="6D535020"/>
    <w:rsid w:val="735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A56663-287E-4FE6-999C-BD48E25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97C"/>
    <w:rPr>
      <w:kern w:val="2"/>
      <w:sz w:val="18"/>
      <w:szCs w:val="18"/>
    </w:rPr>
  </w:style>
  <w:style w:type="paragraph" w:styleId="a4">
    <w:name w:val="footer"/>
    <w:basedOn w:val="a"/>
    <w:link w:val="Char0"/>
    <w:rsid w:val="00CB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u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文儿</dc:creator>
  <cp:lastModifiedBy>RMDX</cp:lastModifiedBy>
  <cp:revision>2</cp:revision>
  <dcterms:created xsi:type="dcterms:W3CDTF">2018-05-15T03:20:00Z</dcterms:created>
  <dcterms:modified xsi:type="dcterms:W3CDTF">2018-05-15T03:20:00Z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