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F8" w:rsidRPr="005436E6" w:rsidRDefault="00DA2DF8" w:rsidP="007C153A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DA2DF8" w:rsidRPr="005436E6" w:rsidRDefault="00DA2DF8" w:rsidP="00D10C1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DA2DF8" w:rsidRPr="00BF2D36" w:rsidRDefault="00DA2DF8" w:rsidP="00D10C1A">
      <w:pPr>
        <w:rPr>
          <w:b/>
          <w:bCs/>
          <w:sz w:val="32"/>
          <w:szCs w:val="32"/>
        </w:rPr>
      </w:pPr>
    </w:p>
    <w:p w:rsidR="00DA2DF8" w:rsidRPr="005436E6" w:rsidRDefault="00DA2DF8" w:rsidP="00D10C1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DA2DF8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 w:rsidR="00D274E3">
        <w:rPr>
          <w:rFonts w:hint="eastAsia"/>
          <w:sz w:val="30"/>
          <w:szCs w:val="30"/>
        </w:rPr>
        <w:t>张新平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="00CE4376">
        <w:rPr>
          <w:rFonts w:hint="eastAsia"/>
          <w:sz w:val="30"/>
          <w:szCs w:val="30"/>
        </w:rPr>
        <w:t>土地发展权补偿机制研究——以土地发展权的财产权构造为视角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 w:rsidR="00D274E3">
        <w:rPr>
          <w:rFonts w:hint="eastAsia"/>
          <w:sz w:val="30"/>
          <w:szCs w:val="30"/>
        </w:rPr>
        <w:t>甘藏春</w:t>
      </w:r>
      <w:r>
        <w:rPr>
          <w:rFonts w:hint="eastAsia"/>
          <w:sz w:val="30"/>
          <w:szCs w:val="30"/>
        </w:rPr>
        <w:t>教授</w:t>
      </w: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所在专业：</w:t>
      </w:r>
      <w:r w:rsidR="00D274E3">
        <w:rPr>
          <w:rFonts w:hint="eastAsia"/>
          <w:sz w:val="30"/>
          <w:szCs w:val="30"/>
        </w:rPr>
        <w:t>土地资源管理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DA2DF8" w:rsidRPr="00905ACD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 w:rsidR="00D274E3">
        <w:rPr>
          <w:rFonts w:hint="eastAsia"/>
          <w:sz w:val="30"/>
          <w:szCs w:val="30"/>
        </w:rPr>
        <w:t>吴彬</w:t>
      </w:r>
    </w:p>
    <w:p w:rsidR="00DA2DF8" w:rsidRDefault="00DA2DF8" w:rsidP="00D274E3">
      <w:pPr>
        <w:widowControl/>
        <w:wordWrap w:val="0"/>
        <w:spacing w:line="312" w:lineRule="atLeast"/>
        <w:ind w:leftChars="350" w:left="2235" w:hangingChars="500" w:hanging="150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="00D274E3">
        <w:rPr>
          <w:rFonts w:hint="eastAsia"/>
          <w:sz w:val="30"/>
          <w:szCs w:val="30"/>
        </w:rPr>
        <w:t>生态系统视角下滩涂资源的开发与保护研究—</w:t>
      </w:r>
      <w:r w:rsidR="00D274E3">
        <w:rPr>
          <w:rFonts w:hint="eastAsia"/>
          <w:sz w:val="30"/>
          <w:szCs w:val="30"/>
        </w:rPr>
        <w:t xml:space="preserve"> </w:t>
      </w:r>
      <w:r w:rsidR="00D274E3">
        <w:rPr>
          <w:rFonts w:hint="eastAsia"/>
          <w:sz w:val="30"/>
          <w:szCs w:val="30"/>
        </w:rPr>
        <w:t>—以广西自治区为例</w:t>
      </w:r>
    </w:p>
    <w:p w:rsidR="00DA2DF8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 w:rsidR="00D274E3">
        <w:rPr>
          <w:rFonts w:hint="eastAsia"/>
          <w:sz w:val="30"/>
          <w:szCs w:val="30"/>
        </w:rPr>
        <w:t>甘藏春</w:t>
      </w:r>
      <w:r>
        <w:rPr>
          <w:rFonts w:hint="eastAsia"/>
          <w:sz w:val="30"/>
          <w:szCs w:val="30"/>
        </w:rPr>
        <w:t>教授</w:t>
      </w: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所在专业：</w:t>
      </w:r>
      <w:r w:rsidR="00D274E3">
        <w:rPr>
          <w:rFonts w:hint="eastAsia"/>
          <w:sz w:val="30"/>
          <w:szCs w:val="30"/>
        </w:rPr>
        <w:t>土地资源管理</w:t>
      </w: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</w:p>
    <w:p w:rsidR="00DA2DF8" w:rsidRPr="005436E6" w:rsidRDefault="00DA2DF8" w:rsidP="007C153A">
      <w:pPr>
        <w:widowControl/>
        <w:wordWrap w:val="0"/>
        <w:spacing w:line="312" w:lineRule="atLeast"/>
        <w:ind w:firstLineChars="250" w:firstLine="75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答辩时间：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 w:rsidR="00D274E3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  <w:r w:rsidR="00D274E3">
        <w:rPr>
          <w:rFonts w:hint="eastAsia"/>
          <w:sz w:val="30"/>
          <w:szCs w:val="30"/>
        </w:rPr>
        <w:t>上</w:t>
      </w:r>
      <w:r>
        <w:rPr>
          <w:rFonts w:hint="eastAsia"/>
          <w:sz w:val="30"/>
          <w:szCs w:val="30"/>
        </w:rPr>
        <w:t>午</w:t>
      </w:r>
      <w:r w:rsidR="00D274E3">
        <w:rPr>
          <w:sz w:val="30"/>
          <w:szCs w:val="30"/>
        </w:rPr>
        <w:t>08</w:t>
      </w:r>
      <w:r>
        <w:rPr>
          <w:rFonts w:hint="eastAsia"/>
          <w:sz w:val="30"/>
          <w:szCs w:val="30"/>
        </w:rPr>
        <w:t>：</w:t>
      </w:r>
      <w:r w:rsidR="00D274E3">
        <w:rPr>
          <w:sz w:val="30"/>
          <w:szCs w:val="30"/>
        </w:rPr>
        <w:t>3</w:t>
      </w:r>
      <w:r>
        <w:rPr>
          <w:sz w:val="30"/>
          <w:szCs w:val="30"/>
        </w:rPr>
        <w:t>0</w:t>
      </w:r>
    </w:p>
    <w:p w:rsidR="00DA2DF8" w:rsidRPr="00827BBD" w:rsidRDefault="00DA2DF8" w:rsidP="007C153A">
      <w:pPr>
        <w:widowControl/>
        <w:wordWrap w:val="0"/>
        <w:spacing w:line="312" w:lineRule="atLeast"/>
        <w:ind w:firstLineChars="250" w:firstLine="75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答辩地点：</w:t>
      </w:r>
      <w:r>
        <w:rPr>
          <w:rFonts w:ascii="宋体" w:cs="宋体" w:hint="eastAsia"/>
          <w:kern w:val="0"/>
          <w:sz w:val="30"/>
          <w:szCs w:val="30"/>
        </w:rPr>
        <w:t>求是楼</w:t>
      </w:r>
      <w:r w:rsidR="00D274E3">
        <w:rPr>
          <w:rFonts w:ascii="宋体" w:cs="宋体"/>
          <w:kern w:val="0"/>
          <w:sz w:val="30"/>
          <w:szCs w:val="30"/>
        </w:rPr>
        <w:t>320</w:t>
      </w:r>
      <w:r>
        <w:rPr>
          <w:rFonts w:ascii="宋体" w:cs="宋体" w:hint="eastAsia"/>
          <w:kern w:val="0"/>
          <w:sz w:val="30"/>
          <w:szCs w:val="30"/>
        </w:rPr>
        <w:t>会议室</w:t>
      </w:r>
    </w:p>
    <w:p w:rsidR="00DA2DF8" w:rsidRDefault="00DA2DF8" w:rsidP="007C153A">
      <w:pPr>
        <w:ind w:firstLineChars="100" w:firstLine="440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</w:p>
    <w:p w:rsidR="00DA2DF8" w:rsidRPr="00827BBD" w:rsidRDefault="00DA2DF8" w:rsidP="007C153A">
      <w:pPr>
        <w:ind w:firstLineChars="100" w:firstLine="440"/>
        <w:jc w:val="center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DA2DF8" w:rsidRDefault="00DA2DF8"/>
    <w:sectPr w:rsidR="00DA2DF8" w:rsidSect="00FC36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D3" w:rsidRDefault="007F3FD3" w:rsidP="000373F6">
      <w:r>
        <w:separator/>
      </w:r>
    </w:p>
  </w:endnote>
  <w:endnote w:type="continuationSeparator" w:id="0">
    <w:p w:rsidR="007F3FD3" w:rsidRDefault="007F3FD3" w:rsidP="000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D3" w:rsidRDefault="007F3FD3" w:rsidP="000373F6">
      <w:r>
        <w:separator/>
      </w:r>
    </w:p>
  </w:footnote>
  <w:footnote w:type="continuationSeparator" w:id="0">
    <w:p w:rsidR="007F3FD3" w:rsidRDefault="007F3FD3" w:rsidP="0003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A"/>
    <w:rsid w:val="000373F6"/>
    <w:rsid w:val="0032594B"/>
    <w:rsid w:val="003A01D1"/>
    <w:rsid w:val="004C1BA7"/>
    <w:rsid w:val="005436E6"/>
    <w:rsid w:val="00586FCF"/>
    <w:rsid w:val="007C153A"/>
    <w:rsid w:val="007F3FD3"/>
    <w:rsid w:val="00827BBD"/>
    <w:rsid w:val="00886814"/>
    <w:rsid w:val="00905ACD"/>
    <w:rsid w:val="00BF2D36"/>
    <w:rsid w:val="00CE4376"/>
    <w:rsid w:val="00D10C1A"/>
    <w:rsid w:val="00D274E3"/>
    <w:rsid w:val="00DA2DF8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94A85C-6062-41BA-B560-D3DF988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3F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3F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缪</dc:creator>
  <cp:keywords/>
  <dc:description/>
  <cp:lastModifiedBy>RMDX</cp:lastModifiedBy>
  <cp:revision>2</cp:revision>
  <dcterms:created xsi:type="dcterms:W3CDTF">2018-05-15T07:03:00Z</dcterms:created>
  <dcterms:modified xsi:type="dcterms:W3CDTF">2018-05-15T07:03:00Z</dcterms:modified>
</cp:coreProperties>
</file>