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火车学生票优惠卡防伪系统信息修改操作方法</w:t>
      </w:r>
    </w:p>
    <w:bookmarkEnd w:id="0"/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一、操作流程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1.在安装火车学生票优惠卡防伪系统的电脑上找到应用程序，进入程序。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2.点击“信息导入”，下载“学生信息模板”Excel表格，将学生信息按照要求录入该表并保存。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3.点击“导入”，找到刚刚整理好的学生信息表格，将其导入系统。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如果信息填写有误，在导入完毕后，系统将会提示“导入失败x条”，并会在保存原表格的文件夹当中创建一个在所选择的Excel文件名后添加“-ERR”的Excel文件，并在所生成的“-ERR”Excel文件内进行错误提示。此时需修改所有错误信息并重新导入，直到系统提示全部导入成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4.点击“补卡发行”，输入学号，点击“搜索”，找到学生信息，并单击选中需要写入优惠卡的信息。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5.打开与电脑相连接的识别器，通过↓键选择2:发卡，点确定，把学生证磁条页放在上面。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6.“补卡发行”界面当中，点击“写卡”，等待几秒钟直到系统提示“写卡成功”，然后点击“读卡”，再次核实信息，无误即是录入成功。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注：学生证磁条页在录入成功之前不可离开识别器，否则将无法写卡进行信息修改。</w:t>
      </w:r>
    </w:p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二、学生信息填写要求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同附件一所示。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D6"/>
    <w:rsid w:val="00DC45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2018-05-17T06:50:00Z</dcterms:created>
  <dc:creator>吃葡萄不吐葡萄皮1400910337</dc:creator>
  <cp:lastModifiedBy>吃葡萄不吐葡萄皮1400910337</cp:lastModifiedBy>
  <dcterms:modified xsi:type="dcterms:W3CDTF">2018-05-17T06:51:07Z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